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9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0"/>
        <w:gridCol w:w="4851"/>
        <w:gridCol w:w="252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9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437"/>
            </w:tcMar>
            <w:vAlign w:val="center"/>
          </w:tcPr>
          <w:p>
            <w:pPr>
              <w:pStyle w:val="Encabezado"/>
              <w:tabs>
                <w:tab w:val="center" w:pos="1968"/>
                <w:tab w:val="right" w:pos="2198"/>
                <w:tab w:val="clear" w:pos="4252"/>
                <w:tab w:val="clear" w:pos="8504"/>
              </w:tabs>
              <w:ind w:right="357"/>
              <w:jc w:val="center"/>
            </w:pPr>
            <w:r>
              <w:rPr>
                <w:rStyle w:val="Ninguno"/>
                <w:rFonts w:ascii="Brush Script MT" w:hAnsi="Brush Script M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s-ES_tradnl"/>
              </w:rPr>
              <w:t xml:space="preserve">    </w:t>
            </w:r>
          </w:p>
        </w:tc>
        <w:tc>
          <w:tcPr>
            <w:tcW w:type="dxa" w:w="4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e7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o predeterminad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2"/>
                <w:szCs w:val="22"/>
                <w:lang w:val="es-ES_tradnl"/>
              </w:rPr>
            </w:pPr>
          </w:p>
          <w:p>
            <w:pPr>
              <w:pStyle w:val="Texto independient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color w:val="ffffff"/>
                <w:sz w:val="22"/>
                <w:szCs w:val="22"/>
                <w:u w:color="ffffff"/>
                <w:rtl w:val="0"/>
                <w:lang w:val="es-ES_tradnl"/>
              </w:rPr>
              <w:t>CARTA AUTORIZACI</w:t>
            </w:r>
            <w:r>
              <w:rPr>
                <w:rStyle w:val="Ninguno"/>
                <w:color w:val="ffffff"/>
                <w:sz w:val="22"/>
                <w:szCs w:val="22"/>
                <w:u w:color="ffffff"/>
                <w:rtl w:val="0"/>
                <w:lang w:val="es-ES_tradnl"/>
              </w:rPr>
              <w:t>Ó</w:t>
            </w:r>
            <w:r>
              <w:rPr>
                <w:rStyle w:val="Ninguno"/>
                <w:color w:val="ffffff"/>
                <w:sz w:val="22"/>
                <w:szCs w:val="22"/>
                <w:u w:color="ffffff"/>
                <w:rtl w:val="0"/>
                <w:lang w:val="es-ES_tradnl"/>
              </w:rPr>
              <w:t>N PADRES DE FAMILIA</w:t>
            </w:r>
          </w:p>
        </w:tc>
        <w:tc>
          <w:tcPr>
            <w:tcW w:type="dxa" w:w="2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ncabezado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digo: FT-MOV-002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4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e79"/>
          </w:tcPr>
          <w:p/>
        </w:tc>
        <w:tc>
          <w:tcPr>
            <w:tcW w:type="dxa" w:w="2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ncabezado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Versi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 01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9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4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e79"/>
          </w:tcPr>
          <w:p/>
        </w:tc>
        <w:tc>
          <w:tcPr>
            <w:tcW w:type="dxa" w:w="2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ncabezado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Edici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n: 24/Abr/2017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Medell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n, 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ores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UNIVERSIDAD DE MEDELL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N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Atn. Divisi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Relaciones Internacionales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Ciudad</w:t>
      </w:r>
    </w:p>
    <w:p>
      <w:pPr>
        <w:pStyle w:val="Normal.0"/>
        <w:jc w:val="right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Asunto: Autorizaci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</w:t>
      </w:r>
    </w:p>
    <w:p>
      <w:pPr>
        <w:pStyle w:val="Normal.0"/>
        <w:jc w:val="right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Hacemos constar que nuestro(a) hija(o) ____________________________________, con c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dula de ciudadan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mero _______________ de ________________, estudiante del programa ___________________________________, cuenta con nuestro consentimiento y respaldo econ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mico para participar en el intercambio acad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mico con la Universidad __________________________ en _______________, durante el per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odo acad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 xml:space="preserve">mico ___________,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Agradecemos su atenci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Cordialmente,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Nombre del Padre:</w:t>
        <w:tab/>
        <w:tab/>
        <w:tab/>
        <w:tab/>
        <w:tab/>
        <w:tab/>
        <w:t>Nombre de la Madre: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C.C.</w:t>
        <w:tab/>
        <w:tab/>
        <w:tab/>
        <w:tab/>
        <w:tab/>
        <w:tab/>
        <w:tab/>
        <w:tab/>
        <w:t>C.C.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Firma: _______________________ </w:t>
        <w:tab/>
        <w:tab/>
        <w:t xml:space="preserve">   </w:t>
        <w:tab/>
        <w:t>Firma: ______________________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AUTORIZACI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N DE TRATAMIENTO DE DATOS PERSONALES.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La UNIVERSIDAD DE MEDELL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N solicita su autorizaci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para la recopilaci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n, almacenamiento y tratamiento de sus datos personales y le informa que estos datos se utilizar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n 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nicamente para las siguientes finalidades: Autorizaci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representantes legales para movilidad internacional, y dem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s finalidades descritas en  la Pol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tica de Tratamiento y Protecci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Datos Personales de la instituci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n.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</w:pPr>
      <w:r>
        <w:rPr>
          <w:rStyle w:val="Ninguno"/>
          <w:sz w:val="20"/>
          <w:szCs w:val="20"/>
          <w:rtl w:val="0"/>
          <w:lang w:val="es-ES_tradnl"/>
        </w:rPr>
        <w:t>Sus datos personales son tratados y protegidos de acuerdo  a lo que reglamentan dichas pol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ticas con apego a lo dispuesto por la normativa colombiana sobre Tratamiento de Datos Personales, Ley 1581 de 2012 y el Decreto 1377 de 2013. Consulte nuestras Pol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ticas para el Tratamiento y Protecci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Datos en www.udem.edu.co</w:t>
      </w:r>
    </w:p>
    <w:sectPr>
      <w:headerReference w:type="default" r:id="rId4"/>
      <w:footerReference w:type="default" r:id="rId5"/>
      <w:pgSz w:w="12240" w:h="15840" w:orient="portrait"/>
      <w:pgMar w:top="1560" w:right="1442" w:bottom="2268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onotype Corsiva">
    <w:charset w:val="00"/>
    <w:family w:val="roman"/>
    <w:pitch w:val="default"/>
  </w:font>
  <w:font w:name="Brush Script M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onotype Corsiva" w:cs="Monotype Corsiva" w:hAnsi="Monotype Corsiva" w:eastAsia="Monotype Corsiv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Texto predeterminado">
    <w:name w:val="Texto predeterminado"/>
    <w:next w:val="Texto 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exto independiente 2">
    <w:name w:val="Texto independiente 2"/>
    <w:next w:val="Texto independien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